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ED" w:rsidRDefault="007358CB" w:rsidP="00104BE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6F00FB">
        <w:rPr>
          <w:color w:val="000000"/>
        </w:rPr>
        <w:t xml:space="preserve">         </w:t>
      </w:r>
      <w:r w:rsidR="00104BED">
        <w:rPr>
          <w:color w:val="000000"/>
        </w:rPr>
        <w:t>SỞ GIÁO DỤC VÀ ĐÀO TẠO    </w:t>
      </w:r>
      <w:r w:rsidR="00104BED">
        <w:rPr>
          <w:color w:val="000000"/>
        </w:rPr>
        <w:tab/>
        <w:t xml:space="preserve">              </w:t>
      </w:r>
      <w:r w:rsidR="00104BED">
        <w:rPr>
          <w:b/>
          <w:bCs/>
          <w:color w:val="000000"/>
        </w:rPr>
        <w:t>CỘNG HOÀ XÃ HỘI CHỦ NGHĨA VIỆT NAM</w:t>
      </w:r>
    </w:p>
    <w:p w:rsidR="00104BED" w:rsidRDefault="00104BED" w:rsidP="00104BE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104BED" w:rsidRDefault="00104BED" w:rsidP="00104BED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104BED" w:rsidRDefault="00104BED" w:rsidP="00104BE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104BED" w:rsidRDefault="00104BED" w:rsidP="00104BE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2WMw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DD7EAD" w:rsidRPr="00104BED" w:rsidRDefault="00DD7EAD" w:rsidP="00104BE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</w:p>
    <w:p w:rsidR="00DD7EAD" w:rsidRPr="00E64A30" w:rsidRDefault="007358CB" w:rsidP="00DD7EA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457556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MÔN: ĐỊA LÍ - LỚP 12 </w:t>
      </w:r>
      <w:r w:rsidR="00B34282">
        <w:rPr>
          <w:b/>
          <w:bCs/>
          <w:sz w:val="32"/>
          <w:szCs w:val="32"/>
        </w:rPr>
        <w:t xml:space="preserve">KHTN </w:t>
      </w:r>
      <w:r w:rsidR="007358CB" w:rsidRPr="00E64A30">
        <w:rPr>
          <w:rFonts w:ascii="VNI-Times" w:hAnsi="VNI-Times" w:cs="VNI-Times"/>
          <w:sz w:val="32"/>
          <w:szCs w:val="32"/>
        </w:rPr>
        <w:t>(</w:t>
      </w:r>
      <w:r w:rsidR="007358CB" w:rsidRPr="00E64A30">
        <w:rPr>
          <w:sz w:val="32"/>
          <w:szCs w:val="32"/>
        </w:rPr>
        <w:t>Chương trình chuẩn</w:t>
      </w:r>
      <w:r w:rsidR="007358CB" w:rsidRPr="00E64A30">
        <w:rPr>
          <w:rFonts w:ascii="VNI-Times" w:hAnsi="VNI-Times" w:cs="VNI-Times"/>
          <w:sz w:val="32"/>
          <w:szCs w:val="32"/>
        </w:rPr>
        <w:t>)</w:t>
      </w:r>
    </w:p>
    <w:p w:rsidR="00B34282" w:rsidRDefault="00BB5B36" w:rsidP="0064002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KÌ</w:t>
      </w:r>
      <w:r w:rsidR="007358CB" w:rsidRPr="00E64A30">
        <w:rPr>
          <w:b/>
          <w:bCs/>
          <w:sz w:val="32"/>
          <w:szCs w:val="32"/>
        </w:rPr>
        <w:t xml:space="preserve">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7358CB"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="007358CB"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640020" w:rsidRPr="00E64A30" w:rsidRDefault="00640020" w:rsidP="0064002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2055"/>
      </w:tblGrid>
      <w:tr w:rsidR="00E41192" w:rsidRPr="00FE1651" w:rsidTr="00D04A5A">
        <w:trPr>
          <w:cantSplit/>
          <w:tblHeader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7E5" w:rsidRPr="00FE1651" w:rsidRDefault="00B3428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chú</w:t>
            </w: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336B64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Pr="008C06E2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17:</w:t>
            </w:r>
            <w:r w:rsidRPr="008C06E2">
              <w:rPr>
                <w:sz w:val="26"/>
                <w:szCs w:val="26"/>
              </w:rPr>
              <w:t xml:space="preserve"> Lao động và việc làm</w:t>
            </w:r>
          </w:p>
          <w:p w:rsidR="00E41192" w:rsidRDefault="008C06E2" w:rsidP="00B94998">
            <w:pPr>
              <w:tabs>
                <w:tab w:val="left" w:pos="1511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18:</w:t>
            </w:r>
            <w:r w:rsidRPr="008C06E2">
              <w:rPr>
                <w:sz w:val="26"/>
                <w:szCs w:val="26"/>
              </w:rPr>
              <w:t xml:space="preserve"> Đô thị hóa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0" w:rsidRDefault="008C06E2" w:rsidP="00C46F2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19:</w:t>
            </w:r>
            <w:r w:rsidRPr="008C06E2">
              <w:rPr>
                <w:sz w:val="26"/>
                <w:szCs w:val="26"/>
              </w:rPr>
              <w:t xml:space="preserve"> Thực hành: Vẽ biểu đồ và phân tích sự</w:t>
            </w:r>
            <w:r w:rsidRPr="008C06E2">
              <w:rPr>
                <w:sz w:val="26"/>
                <w:szCs w:val="26"/>
              </w:rPr>
              <w:br/>
              <w:t>phân hóa về thu nhập bình quân theo đầu người</w:t>
            </w:r>
            <w:r w:rsidRPr="008C06E2">
              <w:rPr>
                <w:sz w:val="26"/>
                <w:szCs w:val="26"/>
              </w:rPr>
              <w:br/>
              <w:t>giữa các vùng</w:t>
            </w:r>
          </w:p>
          <w:p w:rsidR="002F23DB" w:rsidRDefault="003451A0" w:rsidP="002F23D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451A0">
              <w:rPr>
                <w:b/>
                <w:sz w:val="26"/>
                <w:szCs w:val="26"/>
              </w:rPr>
              <w:t>Chương 3: Địa lí kinh tế</w:t>
            </w:r>
          </w:p>
          <w:p w:rsidR="00E41192" w:rsidRDefault="002F23DB" w:rsidP="002F23D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1: Chuyển dịch cơ cấu kinh tế</w:t>
            </w:r>
            <w:r w:rsidR="008C06E2" w:rsidRPr="003451A0">
              <w:rPr>
                <w:b/>
                <w:sz w:val="26"/>
                <w:szCs w:val="26"/>
              </w:rPr>
              <w:br/>
            </w:r>
            <w:r w:rsidR="008C06E2" w:rsidRPr="00640020">
              <w:rPr>
                <w:b/>
                <w:sz w:val="26"/>
                <w:szCs w:val="26"/>
              </w:rPr>
              <w:t>Bài</w:t>
            </w:r>
            <w:r>
              <w:rPr>
                <w:b/>
                <w:sz w:val="26"/>
                <w:szCs w:val="26"/>
              </w:rPr>
              <w:t xml:space="preserve"> 1</w:t>
            </w:r>
            <w:r w:rsidR="008C06E2" w:rsidRPr="00640020">
              <w:rPr>
                <w:b/>
                <w:sz w:val="26"/>
                <w:szCs w:val="26"/>
              </w:rPr>
              <w:t>:</w:t>
            </w:r>
            <w:r w:rsidR="00C46F24">
              <w:rPr>
                <w:b/>
                <w:sz w:val="26"/>
                <w:szCs w:val="26"/>
              </w:rPr>
              <w:t xml:space="preserve"> </w:t>
            </w:r>
            <w:r w:rsidR="00C46F24" w:rsidRPr="00C46F24">
              <w:rPr>
                <w:sz w:val="26"/>
                <w:szCs w:val="26"/>
              </w:rPr>
              <w:t>Việt Nam trên đường đổi mới và hội nhập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9D722D" w:rsidRDefault="009D722D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D722D" w:rsidRDefault="009D722D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4" w:rsidRDefault="00C46F24" w:rsidP="00B949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</w:t>
            </w:r>
            <w:r w:rsidR="002F23DB">
              <w:rPr>
                <w:b/>
                <w:sz w:val="26"/>
                <w:szCs w:val="26"/>
              </w:rPr>
              <w:t xml:space="preserve"> </w:t>
            </w:r>
            <w:r w:rsidRPr="00640020">
              <w:rPr>
                <w:b/>
                <w:sz w:val="26"/>
                <w:szCs w:val="26"/>
              </w:rPr>
              <w:t>20: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46F24">
              <w:rPr>
                <w:sz w:val="26"/>
                <w:szCs w:val="26"/>
              </w:rPr>
              <w:t>Chuyển dịch cơ cấu kinh tế</w:t>
            </w:r>
            <w:r w:rsidR="002F23DB">
              <w:rPr>
                <w:sz w:val="26"/>
                <w:szCs w:val="26"/>
              </w:rPr>
              <w:t xml:space="preserve"> </w:t>
            </w:r>
          </w:p>
          <w:p w:rsidR="003451A0" w:rsidRPr="003451A0" w:rsidRDefault="002F23DB" w:rsidP="00B949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2</w:t>
            </w:r>
            <w:r w:rsidR="003451A0" w:rsidRPr="003451A0">
              <w:rPr>
                <w:b/>
                <w:sz w:val="26"/>
                <w:szCs w:val="26"/>
              </w:rPr>
              <w:t>: Một số vấn đề phát triển và phân bố nông nghiệp</w:t>
            </w:r>
          </w:p>
          <w:p w:rsidR="00DD7EAD" w:rsidRPr="00C46F24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22:</w:t>
            </w:r>
            <w:r w:rsidRPr="008C06E2">
              <w:rPr>
                <w:sz w:val="26"/>
                <w:szCs w:val="26"/>
              </w:rPr>
              <w:t xml:space="preserve"> Vấn đề phát triển nông nghiệp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DD7EAD" w:rsidRDefault="00DD7EAD" w:rsidP="00C46F24">
            <w:pPr>
              <w:spacing w:after="0" w:line="240" w:lineRule="auto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4" w:rsidRDefault="00C46F24" w:rsidP="00B94998">
            <w:pPr>
              <w:spacing w:after="0" w:line="24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8C06E2">
              <w:rPr>
                <w:b/>
                <w:bCs/>
                <w:iCs/>
                <w:sz w:val="26"/>
                <w:szCs w:val="26"/>
              </w:rPr>
              <w:t>Bài 23:</w:t>
            </w:r>
            <w:r w:rsidRPr="008C06E2">
              <w:rPr>
                <w:bCs/>
                <w:iCs/>
                <w:sz w:val="26"/>
                <w:szCs w:val="26"/>
              </w:rPr>
              <w:t xml:space="preserve"> Thực hành: Phân tích chuyển dịch cơ cấu ngành trồng trọt</w:t>
            </w:r>
            <w:r w:rsidRPr="00640020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DD7EAD" w:rsidRPr="00C46F24" w:rsidRDefault="008C06E2" w:rsidP="00DD7EAD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640020">
              <w:rPr>
                <w:b/>
                <w:bCs/>
                <w:iCs/>
                <w:sz w:val="26"/>
                <w:szCs w:val="26"/>
              </w:rPr>
              <w:t>Bài 24:</w:t>
            </w:r>
            <w:r w:rsidRPr="008C06E2">
              <w:rPr>
                <w:bCs/>
                <w:iCs/>
                <w:sz w:val="26"/>
                <w:szCs w:val="26"/>
              </w:rPr>
              <w:t xml:space="preserve"> Vấ</w:t>
            </w:r>
            <w:r>
              <w:rPr>
                <w:bCs/>
                <w:iCs/>
                <w:sz w:val="26"/>
                <w:szCs w:val="26"/>
              </w:rPr>
              <w:t xml:space="preserve">n đề phát triển ngành thủy sản </w:t>
            </w:r>
            <w:r w:rsidR="00C46F24">
              <w:rPr>
                <w:bCs/>
                <w:iCs/>
                <w:sz w:val="26"/>
                <w:szCs w:val="26"/>
              </w:rPr>
              <w:t>và lâm nghiệp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2D" w:rsidRDefault="009D722D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D722D" w:rsidRDefault="009D722D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D7EAD" w:rsidRDefault="00C74EE1" w:rsidP="009D72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4" w:rsidRPr="003451A0" w:rsidRDefault="002F23DB" w:rsidP="00C46F2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3</w:t>
            </w:r>
            <w:r w:rsidR="00C46F24" w:rsidRPr="003451A0">
              <w:rPr>
                <w:b/>
                <w:sz w:val="26"/>
                <w:szCs w:val="26"/>
              </w:rPr>
              <w:t>: Một số vấn</w:t>
            </w:r>
            <w:r w:rsidR="00C46F24">
              <w:rPr>
                <w:b/>
                <w:sz w:val="26"/>
                <w:szCs w:val="26"/>
              </w:rPr>
              <w:t xml:space="preserve"> đề phát triển và phân bố c</w:t>
            </w:r>
            <w:r w:rsidR="00C46F24" w:rsidRPr="003451A0">
              <w:rPr>
                <w:b/>
                <w:sz w:val="26"/>
                <w:szCs w:val="26"/>
              </w:rPr>
              <w:t>ông nghiệp</w:t>
            </w:r>
          </w:p>
          <w:p w:rsidR="00C46F24" w:rsidRDefault="00C46F24" w:rsidP="00C46F2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26:</w:t>
            </w:r>
            <w:r w:rsidRPr="008C06E2">
              <w:rPr>
                <w:sz w:val="26"/>
                <w:szCs w:val="26"/>
              </w:rPr>
              <w:t xml:space="preserve"> Cơ cấu ngành công nghiệp</w:t>
            </w:r>
          </w:p>
          <w:p w:rsidR="00E41192" w:rsidRDefault="00DD7EAD" w:rsidP="00DD7E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27:</w:t>
            </w:r>
            <w:r w:rsidRPr="008C06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Vấn đề phát triển một số ngành </w:t>
            </w:r>
            <w:r w:rsidRPr="008C06E2">
              <w:rPr>
                <w:sz w:val="26"/>
                <w:szCs w:val="26"/>
              </w:rPr>
              <w:t>công nghiệp trọng điểm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1" w:rsidRDefault="00C74EE1" w:rsidP="009D72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4" w:rsidRDefault="00C46F24" w:rsidP="00DD7EA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28:</w:t>
            </w:r>
            <w:r w:rsidRPr="008C06E2">
              <w:rPr>
                <w:sz w:val="26"/>
                <w:szCs w:val="26"/>
              </w:rPr>
              <w:t xml:space="preserve"> Vấn đề tổ chức lãnh thổ công nghiệp</w:t>
            </w:r>
            <w:r w:rsidRPr="008C06E2">
              <w:rPr>
                <w:b/>
                <w:sz w:val="26"/>
                <w:szCs w:val="26"/>
              </w:rPr>
              <w:t xml:space="preserve"> </w:t>
            </w:r>
          </w:p>
          <w:p w:rsidR="00E41192" w:rsidRDefault="00DD7EAD" w:rsidP="00DD7E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29:</w:t>
            </w:r>
            <w:r w:rsidRPr="008C06E2">
              <w:rPr>
                <w:sz w:val="26"/>
                <w:szCs w:val="26"/>
              </w:rPr>
              <w:t xml:space="preserve"> Thực hành: Vẽ biểu đồ, nhận xét và </w:t>
            </w:r>
            <w:r w:rsidRPr="008C06E2">
              <w:rPr>
                <w:sz w:val="26"/>
                <w:szCs w:val="26"/>
              </w:rPr>
              <w:br/>
              <w:t>giải thích sự chuyển dịch cơ cấu công nghiệp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B9499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2D" w:rsidRDefault="009D722D" w:rsidP="00DD7E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D722D" w:rsidRDefault="009D722D" w:rsidP="00DD7E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DD7E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  <w:p w:rsidR="006E2CA4" w:rsidRDefault="006E2CA4" w:rsidP="009D722D">
            <w:pPr>
              <w:spacing w:after="0" w:line="240" w:lineRule="auto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4" w:rsidRDefault="006E2CA4" w:rsidP="006E2CA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4</w:t>
            </w:r>
            <w:r w:rsidRPr="003451A0">
              <w:rPr>
                <w:b/>
                <w:sz w:val="26"/>
                <w:szCs w:val="26"/>
              </w:rPr>
              <w:t xml:space="preserve">: Một số vấn đề phát </w:t>
            </w:r>
            <w:r>
              <w:rPr>
                <w:b/>
                <w:sz w:val="26"/>
                <w:szCs w:val="26"/>
              </w:rPr>
              <w:t>triển và phân bố các ngành dịch vụ</w:t>
            </w:r>
          </w:p>
          <w:p w:rsidR="006E2CA4" w:rsidRDefault="006E2CA4" w:rsidP="006E2CA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30:</w:t>
            </w:r>
            <w:r w:rsidRPr="008C06E2">
              <w:rPr>
                <w:sz w:val="26"/>
                <w:szCs w:val="26"/>
              </w:rPr>
              <w:t xml:space="preserve"> Vấn </w:t>
            </w:r>
            <w:r>
              <w:rPr>
                <w:sz w:val="26"/>
                <w:szCs w:val="26"/>
              </w:rPr>
              <w:t xml:space="preserve">đề phát triển ngành giao thông </w:t>
            </w:r>
            <w:r w:rsidRPr="008C06E2">
              <w:rPr>
                <w:sz w:val="26"/>
                <w:szCs w:val="26"/>
              </w:rPr>
              <w:t>vận tải và thông tin liên lạc</w:t>
            </w:r>
          </w:p>
          <w:p w:rsidR="00DD7EAD" w:rsidRDefault="00DD7EAD" w:rsidP="006E2C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kiểm tra</w:t>
            </w:r>
            <w:r w:rsidRPr="00C927E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HK</w:t>
            </w:r>
            <w:r w:rsidRPr="00C927E5">
              <w:rPr>
                <w:b/>
                <w:sz w:val="26"/>
                <w:szCs w:val="26"/>
              </w:rPr>
              <w:t>II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6E2CA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Default="006E2CA4" w:rsidP="006E2CA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2" w:rsidRPr="006E2CA4" w:rsidRDefault="00B34282" w:rsidP="006E2CA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Kiểm tra</w:t>
            </w:r>
            <w:r w:rsidRPr="00C927E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HK</w:t>
            </w:r>
            <w:r w:rsidRPr="00C927E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31:</w:t>
            </w:r>
            <w:r w:rsidRPr="008C06E2">
              <w:rPr>
                <w:sz w:val="26"/>
                <w:szCs w:val="26"/>
              </w:rPr>
              <w:t xml:space="preserve"> Vấn đề phát triển thương mại, du lịch</w:t>
            </w:r>
          </w:p>
          <w:p w:rsidR="003451A0" w:rsidRPr="008C06E2" w:rsidRDefault="002F23DB" w:rsidP="00B949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5</w:t>
            </w:r>
            <w:r w:rsidR="003451A0" w:rsidRPr="003451A0">
              <w:rPr>
                <w:b/>
                <w:sz w:val="26"/>
                <w:szCs w:val="26"/>
              </w:rPr>
              <w:t>: Địa lí các vùng kinh tế</w:t>
            </w:r>
          </w:p>
          <w:p w:rsidR="00E41192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32:</w:t>
            </w:r>
            <w:r w:rsidRPr="008C06E2">
              <w:rPr>
                <w:sz w:val="26"/>
                <w:szCs w:val="26"/>
              </w:rPr>
              <w:t xml:space="preserve"> Vấn đề khai thác thế mạnh ở Trung du và miền núi Bắc Bộ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</w:t>
            </w:r>
            <w:r w:rsidR="00E31063">
              <w:t>0</w:t>
            </w:r>
            <w:r>
              <w:t>3</w:t>
            </w:r>
            <w:r w:rsidRPr="005222FB">
              <w:t xml:space="preserve">–&gt; </w:t>
            </w:r>
            <w:r>
              <w:t>28/</w:t>
            </w:r>
            <w:r w:rsidR="00E31063">
              <w:t>0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Pr="008C06E2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lastRenderedPageBreak/>
              <w:t>Bài 33:</w:t>
            </w:r>
            <w:r w:rsidRPr="008C06E2">
              <w:rPr>
                <w:sz w:val="26"/>
                <w:szCs w:val="26"/>
              </w:rPr>
              <w:t xml:space="preserve"> Vấn đề</w:t>
            </w:r>
            <w:r w:rsidR="00B94998">
              <w:rPr>
                <w:sz w:val="26"/>
                <w:szCs w:val="26"/>
              </w:rPr>
              <w:t xml:space="preserve"> chuyển dịch cơ cấu theo ngành </w:t>
            </w:r>
            <w:r w:rsidRPr="008C06E2">
              <w:rPr>
                <w:sz w:val="26"/>
                <w:szCs w:val="26"/>
              </w:rPr>
              <w:t>ở Đồng bằng sông Hồng</w:t>
            </w:r>
          </w:p>
          <w:p w:rsidR="00E41192" w:rsidRDefault="008C06E2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lastRenderedPageBreak/>
              <w:t>Bài 35:</w:t>
            </w:r>
            <w:r w:rsidRPr="008C06E2">
              <w:rPr>
                <w:sz w:val="26"/>
                <w:szCs w:val="26"/>
              </w:rPr>
              <w:t xml:space="preserve"> Vấn đề phát triển kinh tế - xã hội ở </w:t>
            </w:r>
            <w:r w:rsidRPr="008C06E2">
              <w:rPr>
                <w:sz w:val="26"/>
                <w:szCs w:val="26"/>
              </w:rPr>
              <w:br/>
              <w:t>Bắc Trung Bộ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94998" w:rsidP="003451A0">
            <w:pPr>
              <w:spacing w:after="0" w:line="240" w:lineRule="auto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36:</w:t>
            </w:r>
            <w:r w:rsidRPr="008C06E2">
              <w:rPr>
                <w:sz w:val="26"/>
                <w:szCs w:val="26"/>
              </w:rPr>
              <w:t xml:space="preserve"> Vấn đ</w:t>
            </w:r>
            <w:r>
              <w:rPr>
                <w:sz w:val="26"/>
                <w:szCs w:val="26"/>
              </w:rPr>
              <w:t>ề phát triển kinh tế - xã hội ở Duyên hải Nam Trung Bộ</w:t>
            </w:r>
            <w:r w:rsidRPr="008C06E2">
              <w:rPr>
                <w:sz w:val="26"/>
                <w:szCs w:val="26"/>
              </w:rPr>
              <w:br/>
            </w:r>
            <w:r w:rsidRPr="00C74EE1">
              <w:rPr>
                <w:b/>
                <w:sz w:val="26"/>
                <w:szCs w:val="26"/>
              </w:rPr>
              <w:t>Bài 37:</w:t>
            </w:r>
            <w:r w:rsidRPr="008C06E2">
              <w:rPr>
                <w:sz w:val="26"/>
                <w:szCs w:val="26"/>
              </w:rPr>
              <w:t>Vấn đề khai thác thế mạnh ở Tây Nguyên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Default="00B94998" w:rsidP="00B949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38:</w:t>
            </w:r>
            <w:r w:rsidRPr="008C06E2">
              <w:rPr>
                <w:sz w:val="26"/>
                <w:szCs w:val="26"/>
              </w:rPr>
              <w:t xml:space="preserve"> Thực hành: So sánh về cây công nghiệp lâu năm và chăn nuôi gia súc lớn giữa vùng </w:t>
            </w:r>
            <w:r w:rsidRPr="008C06E2">
              <w:rPr>
                <w:sz w:val="26"/>
                <w:szCs w:val="26"/>
              </w:rPr>
              <w:br/>
              <w:t>Tây Nguyên với Trung du và miền núi Bắc Bộ</w:t>
            </w:r>
            <w:r>
              <w:rPr>
                <w:sz w:val="26"/>
                <w:szCs w:val="26"/>
              </w:rPr>
              <w:t xml:space="preserve"> </w:t>
            </w:r>
          </w:p>
          <w:p w:rsidR="00E41192" w:rsidRDefault="00B94998" w:rsidP="00B94998">
            <w:pPr>
              <w:spacing w:after="0" w:line="240" w:lineRule="auto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39:</w:t>
            </w:r>
            <w:r w:rsidRPr="008C06E2">
              <w:rPr>
                <w:sz w:val="26"/>
                <w:szCs w:val="26"/>
              </w:rPr>
              <w:t xml:space="preserve"> Vấn đề khai thác lãnh thổ theo chiều sâu ở Đông Nam Bộ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6E2CA4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Default="00B94998" w:rsidP="00B9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41:</w:t>
            </w:r>
            <w:r w:rsidRPr="008C06E2">
              <w:rPr>
                <w:sz w:val="26"/>
                <w:szCs w:val="26"/>
              </w:rPr>
              <w:t xml:space="preserve"> Vấn đề sử dụng hợp lí và cải tại tự nhiên ở Đồng bằng sông Cửu Long</w:t>
            </w:r>
          </w:p>
          <w:p w:rsidR="00D04A5A" w:rsidRPr="00D04A5A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9499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Default="006E2CA4" w:rsidP="00C46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  <w:p w:rsidR="00C74EE1" w:rsidRPr="007A5926" w:rsidRDefault="006E2CA4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5A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 (tiếp theo)</w:t>
            </w:r>
          </w:p>
          <w:p w:rsidR="00B94998" w:rsidRPr="008845EF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 (tiếp theo)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31063">
              <w:rPr>
                <w:sz w:val="26"/>
                <w:szCs w:val="26"/>
              </w:rPr>
              <w:t>/04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Pr="007A5926" w:rsidRDefault="006E2CA4" w:rsidP="00D0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2" w:rsidRPr="008845EF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Kiểm tra HKII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451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E2CA4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</w:p>
          <w:p w:rsidR="00D04A5A" w:rsidRDefault="006E2CA4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  <w:p w:rsidR="00D04A5A" w:rsidRPr="007A5926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5A" w:rsidRPr="00D04A5A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04A5A">
              <w:rPr>
                <w:b/>
                <w:bCs/>
                <w:color w:val="000000" w:themeColor="text1"/>
                <w:sz w:val="26"/>
                <w:szCs w:val="26"/>
              </w:rPr>
              <w:t>Sửa bài kiểm tra HKII</w:t>
            </w:r>
          </w:p>
          <w:p w:rsidR="00E41192" w:rsidRPr="00D04A5A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42:</w:t>
            </w:r>
            <w:r w:rsidRPr="008C06E2">
              <w:rPr>
                <w:sz w:val="26"/>
                <w:szCs w:val="26"/>
              </w:rPr>
              <w:t xml:space="preserve"> Vấn đề phát triển kinh tế, an ninh quốc phòng ở Biển Đông và các đảo, quần đảo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D04A5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5A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E41192" w:rsidRDefault="006E2CA4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  <w:p w:rsidR="00C74EE1" w:rsidRPr="007A5926" w:rsidRDefault="006E2CA4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5A" w:rsidRPr="00D32DBB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32DBB">
              <w:rPr>
                <w:b/>
                <w:color w:val="000000" w:themeColor="text1"/>
                <w:sz w:val="26"/>
                <w:szCs w:val="26"/>
              </w:rPr>
              <w:t>Chương 4: Địa lí địa phương</w:t>
            </w:r>
          </w:p>
          <w:p w:rsidR="00D04A5A" w:rsidRPr="00D32DBB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32DBB">
              <w:rPr>
                <w:b/>
                <w:color w:val="000000" w:themeColor="text1"/>
                <w:sz w:val="26"/>
                <w:szCs w:val="26"/>
              </w:rPr>
              <w:t>Bài 44:</w:t>
            </w:r>
            <w:r w:rsidRPr="00D32DBB">
              <w:rPr>
                <w:color w:val="000000" w:themeColor="text1"/>
                <w:sz w:val="26"/>
                <w:szCs w:val="26"/>
              </w:rPr>
              <w:t xml:space="preserve"> Tìm hiểu địa lí tỉnh, thành phố</w:t>
            </w:r>
          </w:p>
          <w:p w:rsidR="00B94998" w:rsidRPr="00DD7EAD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D32DBB">
              <w:rPr>
                <w:b/>
                <w:color w:val="000000" w:themeColor="text1"/>
                <w:sz w:val="26"/>
                <w:szCs w:val="26"/>
              </w:rPr>
              <w:t>Bài 45:</w:t>
            </w:r>
            <w:r w:rsidRPr="00D32DBB">
              <w:rPr>
                <w:color w:val="000000" w:themeColor="text1"/>
                <w:sz w:val="26"/>
                <w:szCs w:val="26"/>
              </w:rPr>
              <w:t xml:space="preserve"> Tìm hiểu địa lí tỉnh, thành phố (tiếp theo)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D04A5A" w:rsidP="00D0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32DBB">
              <w:rPr>
                <w:bCs/>
                <w:sz w:val="26"/>
                <w:szCs w:val="26"/>
              </w:rPr>
              <w:t>Hướng dẫn học sinh tự học</w:t>
            </w:r>
          </w:p>
        </w:tc>
      </w:tr>
      <w:tr w:rsidR="00E41192" w:rsidRPr="00FE1651" w:rsidTr="00D32DBB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48074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Pr="007A5926" w:rsidRDefault="00C74EE1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8845EF" w:rsidRDefault="00D04A5A" w:rsidP="00B9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B94998">
              <w:rPr>
                <w:b/>
                <w:sz w:val="26"/>
                <w:szCs w:val="26"/>
              </w:rPr>
              <w:t>Tổng kết năm học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D32DBB" w:rsidRDefault="00E41192" w:rsidP="00D3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358CB" w:rsidRDefault="007358CB" w:rsidP="005533F1">
      <w:pPr>
        <w:tabs>
          <w:tab w:val="left" w:pos="3478"/>
        </w:tabs>
        <w:rPr>
          <w:rFonts w:ascii="VNI-Times" w:hAnsi="VNI-Times" w:cs="VNI-Times"/>
        </w:rPr>
      </w:pPr>
      <w:r>
        <w:t xml:space="preserve">     </w:t>
      </w:r>
      <w:r w:rsidR="005533F1">
        <w:tab/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104BED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6F00FB">
        <w:rPr>
          <w:sz w:val="26"/>
          <w:szCs w:val="26"/>
        </w:rPr>
        <w:t xml:space="preserve">                       </w:t>
      </w:r>
      <w:r w:rsidR="00A93DA9">
        <w:rPr>
          <w:sz w:val="26"/>
          <w:szCs w:val="26"/>
        </w:rPr>
        <w:t xml:space="preserve">             </w:t>
      </w:r>
      <w:r w:rsidR="00A93DA9" w:rsidRPr="00104BED">
        <w:rPr>
          <w:b/>
          <w:sz w:val="26"/>
          <w:szCs w:val="26"/>
        </w:rPr>
        <w:t xml:space="preserve">Nhóm trưởng </w:t>
      </w:r>
      <w:r w:rsidRPr="00104BED">
        <w:rPr>
          <w:b/>
          <w:sz w:val="26"/>
          <w:szCs w:val="26"/>
        </w:rPr>
        <w:t>chuyên môn</w:t>
      </w:r>
    </w:p>
    <w:p w:rsidR="007358CB" w:rsidRPr="001A5E82" w:rsidRDefault="007358CB" w:rsidP="001A5E82">
      <w:pPr>
        <w:tabs>
          <w:tab w:val="left" w:pos="1605"/>
          <w:tab w:val="left" w:pos="753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A5E82">
        <w:rPr>
          <w:rFonts w:ascii="VNI-Times" w:hAnsi="VNI-Times" w:cs="VNI-Times"/>
          <w:sz w:val="26"/>
          <w:szCs w:val="26"/>
        </w:rPr>
        <w:tab/>
      </w:r>
      <w:bookmarkStart w:id="0" w:name="_GoBack"/>
      <w:r w:rsidR="001A5E82" w:rsidRPr="001A5E82">
        <w:rPr>
          <w:sz w:val="26"/>
          <w:szCs w:val="26"/>
        </w:rPr>
        <w:t>(đã ký)</w:t>
      </w:r>
      <w:r w:rsidR="001A5E82" w:rsidRPr="001A5E82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</w:t>
      </w:r>
      <w:r w:rsidR="00E01035">
        <w:rPr>
          <w:b/>
          <w:bCs/>
          <w:sz w:val="26"/>
          <w:szCs w:val="26"/>
        </w:rPr>
        <w:t xml:space="preserve">                     </w:t>
      </w:r>
      <w:r w:rsidR="00A93DA9">
        <w:rPr>
          <w:b/>
          <w:bCs/>
          <w:sz w:val="26"/>
          <w:szCs w:val="26"/>
        </w:rPr>
        <w:t>Nguyễn Thế Bảo</w:t>
      </w:r>
      <w:r w:rsidRPr="00E64A30">
        <w:rPr>
          <w:b/>
          <w:bCs/>
          <w:sz w:val="26"/>
          <w:szCs w:val="26"/>
        </w:rPr>
        <w:t xml:space="preserve">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04BED">
      <w:pgSz w:w="11907" w:h="16839" w:code="9"/>
      <w:pgMar w:top="450" w:right="47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76" w:rsidRDefault="00887776" w:rsidP="00237EE5">
      <w:pPr>
        <w:spacing w:after="0" w:line="240" w:lineRule="auto"/>
      </w:pPr>
      <w:r>
        <w:separator/>
      </w:r>
    </w:p>
  </w:endnote>
  <w:endnote w:type="continuationSeparator" w:id="0">
    <w:p w:rsidR="00887776" w:rsidRDefault="0088777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76" w:rsidRDefault="00887776" w:rsidP="00237EE5">
      <w:pPr>
        <w:spacing w:after="0" w:line="240" w:lineRule="auto"/>
      </w:pPr>
      <w:r>
        <w:separator/>
      </w:r>
    </w:p>
  </w:footnote>
  <w:footnote w:type="continuationSeparator" w:id="0">
    <w:p w:rsidR="00887776" w:rsidRDefault="0088777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954F7"/>
    <w:rsid w:val="000A1C83"/>
    <w:rsid w:val="000E700A"/>
    <w:rsid w:val="00104BED"/>
    <w:rsid w:val="00132462"/>
    <w:rsid w:val="001366D4"/>
    <w:rsid w:val="00140684"/>
    <w:rsid w:val="0014250C"/>
    <w:rsid w:val="001555DD"/>
    <w:rsid w:val="001618CF"/>
    <w:rsid w:val="0018193A"/>
    <w:rsid w:val="00187950"/>
    <w:rsid w:val="001A5E82"/>
    <w:rsid w:val="001D0636"/>
    <w:rsid w:val="0020465D"/>
    <w:rsid w:val="002141AE"/>
    <w:rsid w:val="0021429B"/>
    <w:rsid w:val="00217E73"/>
    <w:rsid w:val="00237EE5"/>
    <w:rsid w:val="002E2450"/>
    <w:rsid w:val="002E37D4"/>
    <w:rsid w:val="002F23DB"/>
    <w:rsid w:val="00303362"/>
    <w:rsid w:val="00306C1E"/>
    <w:rsid w:val="00323ED5"/>
    <w:rsid w:val="00336B64"/>
    <w:rsid w:val="003424D5"/>
    <w:rsid w:val="003451A0"/>
    <w:rsid w:val="00376F92"/>
    <w:rsid w:val="00393A4E"/>
    <w:rsid w:val="00403135"/>
    <w:rsid w:val="00420B69"/>
    <w:rsid w:val="00432204"/>
    <w:rsid w:val="00457556"/>
    <w:rsid w:val="0048074C"/>
    <w:rsid w:val="004A68CA"/>
    <w:rsid w:val="00513A5F"/>
    <w:rsid w:val="005421D9"/>
    <w:rsid w:val="005533F1"/>
    <w:rsid w:val="00596DD0"/>
    <w:rsid w:val="005A12E3"/>
    <w:rsid w:val="005B11B4"/>
    <w:rsid w:val="005B32D8"/>
    <w:rsid w:val="005B7539"/>
    <w:rsid w:val="00640020"/>
    <w:rsid w:val="00665457"/>
    <w:rsid w:val="006808EA"/>
    <w:rsid w:val="006A57CD"/>
    <w:rsid w:val="006B40EF"/>
    <w:rsid w:val="006E2CA4"/>
    <w:rsid w:val="006F00FB"/>
    <w:rsid w:val="007228EF"/>
    <w:rsid w:val="00727815"/>
    <w:rsid w:val="00731BA0"/>
    <w:rsid w:val="007358CB"/>
    <w:rsid w:val="00757EAF"/>
    <w:rsid w:val="00761584"/>
    <w:rsid w:val="007F635A"/>
    <w:rsid w:val="00806C1F"/>
    <w:rsid w:val="00835F07"/>
    <w:rsid w:val="008666F8"/>
    <w:rsid w:val="00887776"/>
    <w:rsid w:val="008904E4"/>
    <w:rsid w:val="008C06E2"/>
    <w:rsid w:val="008C3830"/>
    <w:rsid w:val="0091272B"/>
    <w:rsid w:val="00916A6D"/>
    <w:rsid w:val="00955748"/>
    <w:rsid w:val="00983E15"/>
    <w:rsid w:val="009D722D"/>
    <w:rsid w:val="009E3D8D"/>
    <w:rsid w:val="00A37FAD"/>
    <w:rsid w:val="00A678EB"/>
    <w:rsid w:val="00A915E3"/>
    <w:rsid w:val="00A93DA9"/>
    <w:rsid w:val="00A9652B"/>
    <w:rsid w:val="00AA4F6D"/>
    <w:rsid w:val="00AC124B"/>
    <w:rsid w:val="00AD3258"/>
    <w:rsid w:val="00AF6624"/>
    <w:rsid w:val="00B0410C"/>
    <w:rsid w:val="00B116D0"/>
    <w:rsid w:val="00B16BCF"/>
    <w:rsid w:val="00B34282"/>
    <w:rsid w:val="00B42F33"/>
    <w:rsid w:val="00B67973"/>
    <w:rsid w:val="00B836C9"/>
    <w:rsid w:val="00B94998"/>
    <w:rsid w:val="00BB5B36"/>
    <w:rsid w:val="00BF378C"/>
    <w:rsid w:val="00C12A65"/>
    <w:rsid w:val="00C46F24"/>
    <w:rsid w:val="00C70551"/>
    <w:rsid w:val="00C74EE1"/>
    <w:rsid w:val="00C846B5"/>
    <w:rsid w:val="00C927E5"/>
    <w:rsid w:val="00CA2858"/>
    <w:rsid w:val="00CB6906"/>
    <w:rsid w:val="00CC6B21"/>
    <w:rsid w:val="00CE0280"/>
    <w:rsid w:val="00D04A5A"/>
    <w:rsid w:val="00D32DBB"/>
    <w:rsid w:val="00D90D74"/>
    <w:rsid w:val="00D93DD7"/>
    <w:rsid w:val="00DB77C9"/>
    <w:rsid w:val="00DD7EAD"/>
    <w:rsid w:val="00DE26F1"/>
    <w:rsid w:val="00DE5753"/>
    <w:rsid w:val="00E01035"/>
    <w:rsid w:val="00E26A3B"/>
    <w:rsid w:val="00E31063"/>
    <w:rsid w:val="00E41192"/>
    <w:rsid w:val="00E53596"/>
    <w:rsid w:val="00E64A30"/>
    <w:rsid w:val="00E82C65"/>
    <w:rsid w:val="00E83F13"/>
    <w:rsid w:val="00ED3382"/>
    <w:rsid w:val="00EE0E53"/>
    <w:rsid w:val="00F04EF7"/>
    <w:rsid w:val="00F3080F"/>
    <w:rsid w:val="00F907F7"/>
    <w:rsid w:val="00F973F5"/>
    <w:rsid w:val="00FB1E61"/>
    <w:rsid w:val="00FB4B18"/>
    <w:rsid w:val="00FB4ED7"/>
    <w:rsid w:val="00FF707D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2021-01-13T02:07:00Z</cp:lastPrinted>
  <dcterms:created xsi:type="dcterms:W3CDTF">2021-01-13T02:07:00Z</dcterms:created>
  <dcterms:modified xsi:type="dcterms:W3CDTF">2021-01-19T00:36:00Z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